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81" w:rsidRPr="00373C81" w:rsidRDefault="00373C81" w:rsidP="00373C81">
      <w:pPr>
        <w:rPr>
          <w:b/>
          <w:bCs/>
          <w:sz w:val="24"/>
          <w:szCs w:val="24"/>
          <w:lang w:val="cs-CZ"/>
        </w:rPr>
      </w:pPr>
      <w:r w:rsidRPr="00373C81">
        <w:rPr>
          <w:b/>
          <w:bCs/>
          <w:sz w:val="24"/>
          <w:szCs w:val="24"/>
          <w:lang w:val="cs-CZ"/>
        </w:rPr>
        <w:t>V Brně se sešli ekonomové států V4</w:t>
      </w:r>
    </w:p>
    <w:p w:rsidR="00373C81" w:rsidRDefault="00373C81" w:rsidP="00373C8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Brno, 1</w:t>
      </w:r>
      <w:r w:rsidR="004A4806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>. září 2019</w:t>
      </w:r>
    </w:p>
    <w:p w:rsidR="00111B56" w:rsidRDefault="00373C81" w:rsidP="00373C81">
      <w:pPr>
        <w:rPr>
          <w:sz w:val="24"/>
          <w:szCs w:val="24"/>
          <w:lang w:val="cs-CZ"/>
        </w:rPr>
      </w:pPr>
      <w:r w:rsidRPr="009048C3">
        <w:rPr>
          <w:b/>
          <w:sz w:val="24"/>
          <w:szCs w:val="24"/>
          <w:lang w:val="cs-CZ"/>
        </w:rPr>
        <w:t xml:space="preserve">Ve dnech </w:t>
      </w:r>
      <w:proofErr w:type="gramStart"/>
      <w:r w:rsidRPr="009048C3">
        <w:rPr>
          <w:b/>
          <w:sz w:val="24"/>
          <w:szCs w:val="24"/>
          <w:lang w:val="cs-CZ"/>
        </w:rPr>
        <w:t>11.-13</w:t>
      </w:r>
      <w:proofErr w:type="gramEnd"/>
      <w:r w:rsidRPr="009048C3">
        <w:rPr>
          <w:b/>
          <w:sz w:val="24"/>
          <w:szCs w:val="24"/>
          <w:lang w:val="cs-CZ"/>
        </w:rPr>
        <w:t>.</w:t>
      </w:r>
      <w:r w:rsidR="00111B56" w:rsidRPr="009048C3">
        <w:rPr>
          <w:b/>
          <w:sz w:val="24"/>
          <w:szCs w:val="24"/>
          <w:lang w:val="cs-CZ"/>
        </w:rPr>
        <w:t xml:space="preserve"> </w:t>
      </w:r>
      <w:r w:rsidRPr="009048C3">
        <w:rPr>
          <w:b/>
          <w:sz w:val="24"/>
          <w:szCs w:val="24"/>
          <w:lang w:val="cs-CZ"/>
        </w:rPr>
        <w:t>září 2019 uspořádal</w:t>
      </w:r>
      <w:r w:rsidR="009048C3" w:rsidRPr="009048C3">
        <w:rPr>
          <w:b/>
          <w:sz w:val="24"/>
          <w:szCs w:val="24"/>
          <w:lang w:val="cs-CZ"/>
        </w:rPr>
        <w:t>y</w:t>
      </w:r>
      <w:r w:rsidRPr="009048C3">
        <w:rPr>
          <w:b/>
          <w:sz w:val="24"/>
          <w:szCs w:val="24"/>
          <w:lang w:val="cs-CZ"/>
        </w:rPr>
        <w:t xml:space="preserve"> </w:t>
      </w:r>
      <w:r w:rsidRPr="009048C3">
        <w:rPr>
          <w:b/>
          <w:bCs/>
          <w:sz w:val="24"/>
          <w:szCs w:val="24"/>
          <w:lang w:val="cs-CZ"/>
        </w:rPr>
        <w:t>Česká společnost ekonomická a Slovenská ekonomická asociace ve spolupráci s Maďarskou ekonomickou asociací a Mendelovou univerzitou v Brně konferenci</w:t>
      </w:r>
      <w:r w:rsidRPr="00373C81">
        <w:rPr>
          <w:sz w:val="24"/>
          <w:szCs w:val="24"/>
          <w:lang w:val="cs-CZ"/>
        </w:rPr>
        <w:t xml:space="preserve"> u příležitosti výročí 30 let obnovení tržní</w:t>
      </w:r>
      <w:r w:rsidR="00A61A41">
        <w:rPr>
          <w:sz w:val="24"/>
          <w:szCs w:val="24"/>
          <w:lang w:val="cs-CZ"/>
        </w:rPr>
        <w:t>ho hospodářství</w:t>
      </w:r>
      <w:r w:rsidRPr="00373C81">
        <w:rPr>
          <w:sz w:val="24"/>
          <w:szCs w:val="24"/>
          <w:lang w:val="cs-CZ"/>
        </w:rPr>
        <w:t xml:space="preserve"> v zemích Visegrádské čtyřky. </w:t>
      </w:r>
      <w:r w:rsidR="00111B56">
        <w:rPr>
          <w:sz w:val="24"/>
          <w:szCs w:val="24"/>
          <w:lang w:val="cs-CZ"/>
        </w:rPr>
        <w:t xml:space="preserve">„Je potěšující, že se koná společná konference ekonomických asociací středoevropského regionu, která je příležitostí pro prezentaci toho nejlepšího z ekonomického výzkumu našich zemí,“ poznamenal </w:t>
      </w:r>
      <w:r w:rsidR="000F7F33">
        <w:rPr>
          <w:sz w:val="24"/>
          <w:szCs w:val="24"/>
          <w:lang w:val="cs-CZ"/>
        </w:rPr>
        <w:t xml:space="preserve">při zahájení </w:t>
      </w:r>
      <w:r w:rsidR="00111B56">
        <w:rPr>
          <w:sz w:val="24"/>
          <w:szCs w:val="24"/>
          <w:lang w:val="cs-CZ"/>
        </w:rPr>
        <w:t>prezident ČSE Kamil Galuščák.</w:t>
      </w:r>
    </w:p>
    <w:p w:rsidR="00373C81" w:rsidRPr="00373C81" w:rsidRDefault="00373C81" w:rsidP="00373C81">
      <w:pPr>
        <w:rPr>
          <w:sz w:val="24"/>
          <w:szCs w:val="24"/>
          <w:lang w:val="cs-CZ"/>
        </w:rPr>
      </w:pPr>
      <w:r w:rsidRPr="00373C81">
        <w:rPr>
          <w:sz w:val="24"/>
          <w:szCs w:val="24"/>
          <w:lang w:val="cs-CZ"/>
        </w:rPr>
        <w:t>Hlavním</w:t>
      </w:r>
      <w:r w:rsidR="00B33A83">
        <w:rPr>
          <w:sz w:val="24"/>
          <w:szCs w:val="24"/>
          <w:lang w:val="cs-CZ"/>
        </w:rPr>
        <w:t>i</w:t>
      </w:r>
      <w:r w:rsidRPr="00373C81">
        <w:rPr>
          <w:sz w:val="24"/>
          <w:szCs w:val="24"/>
          <w:lang w:val="cs-CZ"/>
        </w:rPr>
        <w:t xml:space="preserve"> řečník</w:t>
      </w:r>
      <w:r w:rsidR="00B33A83">
        <w:rPr>
          <w:sz w:val="24"/>
          <w:szCs w:val="24"/>
          <w:lang w:val="cs-CZ"/>
        </w:rPr>
        <w:t>y</w:t>
      </w:r>
      <w:r w:rsidRPr="00373C81">
        <w:rPr>
          <w:sz w:val="24"/>
          <w:szCs w:val="24"/>
          <w:lang w:val="cs-CZ"/>
        </w:rPr>
        <w:t xml:space="preserve"> byl</w:t>
      </w:r>
      <w:r w:rsidR="00B33A83">
        <w:rPr>
          <w:sz w:val="24"/>
          <w:szCs w:val="24"/>
          <w:lang w:val="cs-CZ"/>
        </w:rPr>
        <w:t>i</w:t>
      </w:r>
      <w:r w:rsidRPr="00373C81">
        <w:rPr>
          <w:sz w:val="24"/>
          <w:szCs w:val="24"/>
          <w:lang w:val="cs-CZ"/>
        </w:rPr>
        <w:t xml:space="preserve"> </w:t>
      </w:r>
      <w:r w:rsidRPr="009048C3">
        <w:rPr>
          <w:b/>
          <w:bCs/>
          <w:sz w:val="24"/>
          <w:szCs w:val="24"/>
          <w:lang w:val="cs-CZ"/>
        </w:rPr>
        <w:t xml:space="preserve">Paul De </w:t>
      </w:r>
      <w:proofErr w:type="spellStart"/>
      <w:r w:rsidRPr="009048C3">
        <w:rPr>
          <w:b/>
          <w:bCs/>
          <w:sz w:val="24"/>
          <w:szCs w:val="24"/>
          <w:lang w:val="cs-CZ"/>
        </w:rPr>
        <w:t>Grauwe</w:t>
      </w:r>
      <w:proofErr w:type="spellEnd"/>
      <w:r w:rsidR="004A7D2C" w:rsidRPr="00090824">
        <w:rPr>
          <w:bCs/>
          <w:sz w:val="24"/>
          <w:szCs w:val="24"/>
          <w:lang w:val="cs-CZ"/>
        </w:rPr>
        <w:t xml:space="preserve"> z London </w:t>
      </w:r>
      <w:proofErr w:type="spellStart"/>
      <w:r w:rsidR="004A7D2C" w:rsidRPr="00090824">
        <w:rPr>
          <w:bCs/>
          <w:sz w:val="24"/>
          <w:szCs w:val="24"/>
          <w:lang w:val="cs-CZ"/>
        </w:rPr>
        <w:t>School</w:t>
      </w:r>
      <w:proofErr w:type="spellEnd"/>
      <w:r w:rsidR="004A7D2C" w:rsidRPr="00090824">
        <w:rPr>
          <w:bCs/>
          <w:sz w:val="24"/>
          <w:szCs w:val="24"/>
          <w:lang w:val="cs-CZ"/>
        </w:rPr>
        <w:t xml:space="preserve"> of Economics</w:t>
      </w:r>
      <w:r w:rsidR="00B33A83" w:rsidRPr="00B33A83">
        <w:rPr>
          <w:bCs/>
          <w:sz w:val="24"/>
          <w:szCs w:val="24"/>
          <w:lang w:val="cs-CZ"/>
        </w:rPr>
        <w:t xml:space="preserve"> a</w:t>
      </w:r>
      <w:r w:rsidRPr="00B33A83">
        <w:rPr>
          <w:sz w:val="24"/>
          <w:szCs w:val="24"/>
          <w:lang w:val="cs-CZ"/>
        </w:rPr>
        <w:t xml:space="preserve"> </w:t>
      </w:r>
      <w:proofErr w:type="spellStart"/>
      <w:r w:rsidR="00B33A83" w:rsidRPr="009048C3">
        <w:rPr>
          <w:b/>
          <w:bCs/>
          <w:sz w:val="24"/>
          <w:szCs w:val="24"/>
          <w:lang w:val="cs-CZ"/>
        </w:rPr>
        <w:t>Ľuboš</w:t>
      </w:r>
      <w:proofErr w:type="spellEnd"/>
      <w:r w:rsidR="00B33A83" w:rsidRPr="009048C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B33A83" w:rsidRPr="009048C3">
        <w:rPr>
          <w:b/>
          <w:bCs/>
          <w:sz w:val="24"/>
          <w:szCs w:val="24"/>
          <w:lang w:val="cs-CZ"/>
        </w:rPr>
        <w:t>Pástor</w:t>
      </w:r>
      <w:proofErr w:type="spellEnd"/>
      <w:r w:rsidR="00B702E1">
        <w:rPr>
          <w:bCs/>
          <w:sz w:val="24"/>
          <w:szCs w:val="24"/>
          <w:lang w:val="cs-CZ"/>
        </w:rPr>
        <w:t xml:space="preserve"> z Národní banky Slovenska</w:t>
      </w:r>
      <w:r w:rsidR="00781494">
        <w:rPr>
          <w:bCs/>
          <w:sz w:val="24"/>
          <w:szCs w:val="24"/>
          <w:lang w:val="cs-CZ"/>
        </w:rPr>
        <w:t>, který je také profesorem financí na University of Chicago</w:t>
      </w:r>
      <w:r w:rsidR="00B33A83">
        <w:rPr>
          <w:sz w:val="24"/>
          <w:szCs w:val="24"/>
          <w:lang w:val="cs-CZ"/>
        </w:rPr>
        <w:t xml:space="preserve">. Paul De </w:t>
      </w:r>
      <w:proofErr w:type="spellStart"/>
      <w:r w:rsidR="00B33A83">
        <w:rPr>
          <w:sz w:val="24"/>
          <w:szCs w:val="24"/>
          <w:lang w:val="cs-CZ"/>
        </w:rPr>
        <w:t>Grauwe</w:t>
      </w:r>
      <w:proofErr w:type="spellEnd"/>
      <w:r w:rsidR="00B33A83">
        <w:rPr>
          <w:sz w:val="24"/>
          <w:szCs w:val="24"/>
          <w:lang w:val="cs-CZ"/>
        </w:rPr>
        <w:t xml:space="preserve"> ve své přednášce</w:t>
      </w:r>
      <w:r w:rsidRPr="00373C81">
        <w:rPr>
          <w:sz w:val="24"/>
          <w:szCs w:val="24"/>
          <w:lang w:val="cs-CZ"/>
        </w:rPr>
        <w:t xml:space="preserve"> vyzdvihl otázky </w:t>
      </w:r>
      <w:r w:rsidRPr="00090824">
        <w:rPr>
          <w:bCs/>
          <w:sz w:val="24"/>
          <w:szCs w:val="24"/>
          <w:lang w:val="cs-CZ"/>
        </w:rPr>
        <w:t>definice inflačních cílů centrálních bank</w:t>
      </w:r>
      <w:r w:rsidR="003B0972">
        <w:rPr>
          <w:bCs/>
          <w:sz w:val="24"/>
          <w:szCs w:val="24"/>
          <w:lang w:val="cs-CZ"/>
        </w:rPr>
        <w:t xml:space="preserve"> vyspělých zemí ve světle převládající nízké inflace a nízkých úrokových sazeb</w:t>
      </w:r>
      <w:r w:rsidRPr="00B33A83">
        <w:rPr>
          <w:sz w:val="24"/>
          <w:szCs w:val="24"/>
          <w:lang w:val="cs-CZ"/>
        </w:rPr>
        <w:t xml:space="preserve">. Na základě svých empirických výsledků doporučil </w:t>
      </w:r>
      <w:proofErr w:type="spellStart"/>
      <w:r w:rsidRPr="00B33A83">
        <w:rPr>
          <w:sz w:val="24"/>
          <w:szCs w:val="24"/>
          <w:lang w:val="cs-CZ"/>
        </w:rPr>
        <w:t>cílovat</w:t>
      </w:r>
      <w:proofErr w:type="spellEnd"/>
      <w:r w:rsidRPr="00B33A83">
        <w:rPr>
          <w:sz w:val="24"/>
          <w:szCs w:val="24"/>
          <w:lang w:val="cs-CZ"/>
        </w:rPr>
        <w:t xml:space="preserve"> inflaci</w:t>
      </w:r>
      <w:r w:rsidR="003B0972">
        <w:rPr>
          <w:sz w:val="24"/>
          <w:szCs w:val="24"/>
          <w:lang w:val="cs-CZ"/>
        </w:rPr>
        <w:t xml:space="preserve"> v rozmezí</w:t>
      </w:r>
      <w:r w:rsidRPr="00B33A83">
        <w:rPr>
          <w:sz w:val="24"/>
          <w:szCs w:val="24"/>
          <w:lang w:val="cs-CZ"/>
        </w:rPr>
        <w:t xml:space="preserve"> 3-4 %. </w:t>
      </w:r>
      <w:proofErr w:type="spellStart"/>
      <w:r w:rsidRPr="00090824">
        <w:rPr>
          <w:bCs/>
          <w:sz w:val="24"/>
          <w:szCs w:val="24"/>
          <w:lang w:val="cs-CZ"/>
        </w:rPr>
        <w:t>Ľuboš</w:t>
      </w:r>
      <w:proofErr w:type="spellEnd"/>
      <w:r w:rsidRPr="00090824">
        <w:rPr>
          <w:bCs/>
          <w:sz w:val="24"/>
          <w:szCs w:val="24"/>
          <w:lang w:val="cs-CZ"/>
        </w:rPr>
        <w:t xml:space="preserve"> </w:t>
      </w:r>
      <w:proofErr w:type="spellStart"/>
      <w:r w:rsidRPr="00090824">
        <w:rPr>
          <w:bCs/>
          <w:sz w:val="24"/>
          <w:szCs w:val="24"/>
          <w:lang w:val="cs-CZ"/>
        </w:rPr>
        <w:t>Pástor</w:t>
      </w:r>
      <w:proofErr w:type="spellEnd"/>
      <w:r w:rsidRPr="00B33A83">
        <w:rPr>
          <w:sz w:val="24"/>
          <w:szCs w:val="24"/>
          <w:lang w:val="cs-CZ"/>
        </w:rPr>
        <w:t xml:space="preserve"> se věnoval otázkám </w:t>
      </w:r>
      <w:r w:rsidR="00781494">
        <w:rPr>
          <w:sz w:val="24"/>
          <w:szCs w:val="24"/>
          <w:lang w:val="cs-CZ"/>
        </w:rPr>
        <w:t>globalizace</w:t>
      </w:r>
      <w:r w:rsidR="003B0972">
        <w:rPr>
          <w:sz w:val="24"/>
          <w:szCs w:val="24"/>
          <w:lang w:val="cs-CZ"/>
        </w:rPr>
        <w:t xml:space="preserve"> a nárůstu </w:t>
      </w:r>
      <w:r w:rsidRPr="00090824">
        <w:rPr>
          <w:bCs/>
          <w:sz w:val="24"/>
          <w:szCs w:val="24"/>
          <w:lang w:val="cs-CZ"/>
        </w:rPr>
        <w:t>populismu, je</w:t>
      </w:r>
      <w:r w:rsidR="00B702E1">
        <w:rPr>
          <w:bCs/>
          <w:sz w:val="24"/>
          <w:szCs w:val="24"/>
          <w:lang w:val="cs-CZ"/>
        </w:rPr>
        <w:t>ho</w:t>
      </w:r>
      <w:r w:rsidRPr="00090824">
        <w:rPr>
          <w:bCs/>
          <w:sz w:val="24"/>
          <w:szCs w:val="24"/>
          <w:lang w:val="cs-CZ"/>
        </w:rPr>
        <w:t xml:space="preserve"> ekonomickým dopadům i motivům</w:t>
      </w:r>
      <w:r w:rsidRPr="00373C81">
        <w:rPr>
          <w:sz w:val="24"/>
          <w:szCs w:val="24"/>
          <w:lang w:val="cs-CZ"/>
        </w:rPr>
        <w:t xml:space="preserve"> v souvislostech </w:t>
      </w:r>
      <w:r w:rsidR="006172C7">
        <w:rPr>
          <w:sz w:val="24"/>
          <w:szCs w:val="24"/>
          <w:lang w:val="cs-CZ"/>
        </w:rPr>
        <w:t xml:space="preserve">s </w:t>
      </w:r>
      <w:r w:rsidRPr="00373C81">
        <w:rPr>
          <w:sz w:val="24"/>
          <w:szCs w:val="24"/>
          <w:lang w:val="cs-CZ"/>
        </w:rPr>
        <w:t>událost</w:t>
      </w:r>
      <w:r w:rsidR="006172C7">
        <w:rPr>
          <w:sz w:val="24"/>
          <w:szCs w:val="24"/>
          <w:lang w:val="cs-CZ"/>
        </w:rPr>
        <w:t>mi</w:t>
      </w:r>
      <w:r w:rsidRPr="00373C81">
        <w:rPr>
          <w:sz w:val="24"/>
          <w:szCs w:val="24"/>
          <w:lang w:val="cs-CZ"/>
        </w:rPr>
        <w:t xml:space="preserve"> posledního desetiletí</w:t>
      </w:r>
      <w:r w:rsidR="003B0972">
        <w:rPr>
          <w:sz w:val="24"/>
          <w:szCs w:val="24"/>
          <w:lang w:val="cs-CZ"/>
        </w:rPr>
        <w:t xml:space="preserve"> jako </w:t>
      </w:r>
      <w:proofErr w:type="spellStart"/>
      <w:r w:rsidR="00771F8B">
        <w:rPr>
          <w:sz w:val="24"/>
          <w:szCs w:val="24"/>
          <w:lang w:val="cs-CZ"/>
        </w:rPr>
        <w:t>b</w:t>
      </w:r>
      <w:r w:rsidR="003B0972">
        <w:rPr>
          <w:sz w:val="24"/>
          <w:szCs w:val="24"/>
          <w:lang w:val="cs-CZ"/>
        </w:rPr>
        <w:t>rexit</w:t>
      </w:r>
      <w:proofErr w:type="spellEnd"/>
      <w:r w:rsidR="003B0972">
        <w:rPr>
          <w:sz w:val="24"/>
          <w:szCs w:val="24"/>
          <w:lang w:val="cs-CZ"/>
        </w:rPr>
        <w:t xml:space="preserve"> </w:t>
      </w:r>
      <w:r w:rsidR="00EF7B16">
        <w:rPr>
          <w:sz w:val="24"/>
          <w:szCs w:val="24"/>
          <w:lang w:val="cs-CZ"/>
        </w:rPr>
        <w:t>a</w:t>
      </w:r>
      <w:r w:rsidR="003B0972">
        <w:rPr>
          <w:sz w:val="24"/>
          <w:szCs w:val="24"/>
          <w:lang w:val="cs-CZ"/>
        </w:rPr>
        <w:t xml:space="preserve"> výsledky amerických prezidentských voleb</w:t>
      </w:r>
      <w:r w:rsidRPr="00373C81">
        <w:rPr>
          <w:sz w:val="24"/>
          <w:szCs w:val="24"/>
          <w:lang w:val="cs-CZ"/>
        </w:rPr>
        <w:t>.</w:t>
      </w:r>
    </w:p>
    <w:p w:rsidR="00B702E1" w:rsidRPr="00373C81" w:rsidRDefault="00EF7B16" w:rsidP="00B702E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</w:t>
      </w:r>
      <w:r w:rsidR="00B702E1" w:rsidRPr="00373C81">
        <w:rPr>
          <w:sz w:val="24"/>
          <w:szCs w:val="24"/>
          <w:lang w:val="cs-CZ"/>
        </w:rPr>
        <w:t xml:space="preserve">oučasné výzvy </w:t>
      </w:r>
      <w:r w:rsidR="00B702E1">
        <w:rPr>
          <w:sz w:val="24"/>
          <w:szCs w:val="24"/>
          <w:lang w:val="cs-CZ"/>
        </w:rPr>
        <w:t xml:space="preserve">evropské ekonomické </w:t>
      </w:r>
      <w:r w:rsidR="00B702E1" w:rsidRPr="00373C81">
        <w:rPr>
          <w:sz w:val="24"/>
          <w:szCs w:val="24"/>
          <w:lang w:val="cs-CZ"/>
        </w:rPr>
        <w:t xml:space="preserve">integrace diskutovali </w:t>
      </w:r>
      <w:r w:rsidR="00B702E1" w:rsidRPr="009048C3">
        <w:rPr>
          <w:b/>
          <w:sz w:val="24"/>
          <w:szCs w:val="24"/>
          <w:lang w:val="cs-CZ"/>
        </w:rPr>
        <w:t>Marek Mora (viceguvernér ČNB)</w:t>
      </w:r>
      <w:r w:rsidR="00B702E1" w:rsidRPr="00373C81">
        <w:rPr>
          <w:sz w:val="24"/>
          <w:szCs w:val="24"/>
          <w:lang w:val="cs-CZ"/>
        </w:rPr>
        <w:t xml:space="preserve">, </w:t>
      </w:r>
      <w:r w:rsidR="00B702E1" w:rsidRPr="009048C3">
        <w:rPr>
          <w:b/>
          <w:sz w:val="24"/>
          <w:szCs w:val="24"/>
          <w:lang w:val="cs-CZ"/>
        </w:rPr>
        <w:t xml:space="preserve">Anna </w:t>
      </w:r>
      <w:proofErr w:type="spellStart"/>
      <w:r w:rsidR="00B702E1" w:rsidRPr="009048C3">
        <w:rPr>
          <w:b/>
          <w:sz w:val="24"/>
          <w:szCs w:val="24"/>
          <w:lang w:val="cs-CZ"/>
        </w:rPr>
        <w:t>Trzecińska</w:t>
      </w:r>
      <w:proofErr w:type="spellEnd"/>
      <w:r w:rsidR="00B702E1" w:rsidRPr="009048C3">
        <w:rPr>
          <w:b/>
          <w:sz w:val="24"/>
          <w:szCs w:val="24"/>
          <w:lang w:val="cs-CZ"/>
        </w:rPr>
        <w:t xml:space="preserve"> (viceprezidentka Národní banky Polska)</w:t>
      </w:r>
      <w:r w:rsidR="00B702E1" w:rsidRPr="00373C81">
        <w:rPr>
          <w:sz w:val="24"/>
          <w:szCs w:val="24"/>
          <w:lang w:val="cs-CZ"/>
        </w:rPr>
        <w:t xml:space="preserve">, </w:t>
      </w:r>
      <w:proofErr w:type="spellStart"/>
      <w:r w:rsidR="00B702E1" w:rsidRPr="009048C3">
        <w:rPr>
          <w:b/>
          <w:sz w:val="24"/>
          <w:szCs w:val="24"/>
          <w:lang w:val="cs-CZ"/>
        </w:rPr>
        <w:t>Szabolcs</w:t>
      </w:r>
      <w:proofErr w:type="spellEnd"/>
      <w:r w:rsidR="00B702E1" w:rsidRPr="009048C3">
        <w:rPr>
          <w:b/>
          <w:sz w:val="24"/>
          <w:szCs w:val="24"/>
          <w:lang w:val="cs-CZ"/>
        </w:rPr>
        <w:t xml:space="preserve"> </w:t>
      </w:r>
      <w:proofErr w:type="spellStart"/>
      <w:r w:rsidR="00B702E1" w:rsidRPr="009048C3">
        <w:rPr>
          <w:b/>
          <w:sz w:val="24"/>
          <w:szCs w:val="24"/>
          <w:lang w:val="cs-CZ"/>
        </w:rPr>
        <w:t>Fazakas</w:t>
      </w:r>
      <w:proofErr w:type="spellEnd"/>
      <w:r w:rsidR="00B702E1" w:rsidRPr="009048C3">
        <w:rPr>
          <w:b/>
          <w:sz w:val="24"/>
          <w:szCs w:val="24"/>
          <w:lang w:val="cs-CZ"/>
        </w:rPr>
        <w:t xml:space="preserve"> (poradce maďarského premiéra)</w:t>
      </w:r>
      <w:r w:rsidR="00B702E1" w:rsidRPr="00373C81">
        <w:rPr>
          <w:sz w:val="24"/>
          <w:szCs w:val="24"/>
          <w:lang w:val="cs-CZ"/>
        </w:rPr>
        <w:t xml:space="preserve"> a </w:t>
      </w:r>
      <w:proofErr w:type="spellStart"/>
      <w:r w:rsidR="00B702E1" w:rsidRPr="009048C3">
        <w:rPr>
          <w:b/>
          <w:sz w:val="24"/>
          <w:szCs w:val="24"/>
          <w:lang w:val="cs-CZ"/>
        </w:rPr>
        <w:t>Ľuboš</w:t>
      </w:r>
      <w:proofErr w:type="spellEnd"/>
      <w:r w:rsidR="00B702E1" w:rsidRPr="009048C3">
        <w:rPr>
          <w:b/>
          <w:sz w:val="24"/>
          <w:szCs w:val="24"/>
          <w:lang w:val="cs-CZ"/>
        </w:rPr>
        <w:t xml:space="preserve"> </w:t>
      </w:r>
      <w:proofErr w:type="spellStart"/>
      <w:r w:rsidR="00B702E1" w:rsidRPr="009048C3">
        <w:rPr>
          <w:b/>
          <w:sz w:val="24"/>
          <w:szCs w:val="24"/>
          <w:lang w:val="cs-CZ"/>
        </w:rPr>
        <w:t>Pástor</w:t>
      </w:r>
      <w:proofErr w:type="spellEnd"/>
      <w:r w:rsidR="00B702E1" w:rsidRPr="00373C81">
        <w:rPr>
          <w:sz w:val="24"/>
          <w:szCs w:val="24"/>
          <w:lang w:val="cs-CZ"/>
        </w:rPr>
        <w:t>.</w:t>
      </w:r>
      <w:r w:rsidR="00382A76">
        <w:rPr>
          <w:sz w:val="24"/>
          <w:szCs w:val="24"/>
          <w:lang w:val="cs-CZ"/>
        </w:rPr>
        <w:t xml:space="preserve"> V panelové diskusi, kterou moderoval Paul De </w:t>
      </w:r>
      <w:proofErr w:type="spellStart"/>
      <w:r w:rsidR="00382A76">
        <w:rPr>
          <w:sz w:val="24"/>
          <w:szCs w:val="24"/>
          <w:lang w:val="cs-CZ"/>
        </w:rPr>
        <w:t>Grauwe</w:t>
      </w:r>
      <w:proofErr w:type="spellEnd"/>
      <w:r w:rsidR="00382A76">
        <w:rPr>
          <w:sz w:val="24"/>
          <w:szCs w:val="24"/>
          <w:lang w:val="cs-CZ"/>
        </w:rPr>
        <w:t xml:space="preserve">, zazněla témata </w:t>
      </w:r>
      <w:r w:rsidR="00771F8B">
        <w:rPr>
          <w:sz w:val="24"/>
          <w:szCs w:val="24"/>
          <w:lang w:val="cs-CZ"/>
        </w:rPr>
        <w:t xml:space="preserve">jako </w:t>
      </w:r>
      <w:r w:rsidR="00771F8B" w:rsidRPr="009048C3">
        <w:rPr>
          <w:b/>
          <w:sz w:val="24"/>
          <w:szCs w:val="24"/>
          <w:lang w:val="cs-CZ"/>
        </w:rPr>
        <w:t xml:space="preserve">konvergence, konkurenceschopnost </w:t>
      </w:r>
      <w:r w:rsidR="00382A76" w:rsidRPr="009048C3">
        <w:rPr>
          <w:b/>
          <w:sz w:val="24"/>
          <w:szCs w:val="24"/>
          <w:lang w:val="cs-CZ"/>
        </w:rPr>
        <w:t xml:space="preserve">Evropy ve </w:t>
      </w:r>
      <w:r w:rsidR="00771F8B" w:rsidRPr="009048C3">
        <w:rPr>
          <w:b/>
          <w:sz w:val="24"/>
          <w:szCs w:val="24"/>
          <w:lang w:val="cs-CZ"/>
        </w:rPr>
        <w:t xml:space="preserve">srovnání s USA a Čínou, </w:t>
      </w:r>
      <w:proofErr w:type="spellStart"/>
      <w:r w:rsidR="00771F8B" w:rsidRPr="009048C3">
        <w:rPr>
          <w:b/>
          <w:sz w:val="24"/>
          <w:szCs w:val="24"/>
          <w:lang w:val="cs-CZ"/>
        </w:rPr>
        <w:t>brexit</w:t>
      </w:r>
      <w:proofErr w:type="spellEnd"/>
      <w:r w:rsidR="00771F8B" w:rsidRPr="009048C3">
        <w:rPr>
          <w:b/>
          <w:sz w:val="24"/>
          <w:szCs w:val="24"/>
          <w:lang w:val="cs-CZ"/>
        </w:rPr>
        <w:t>, dopady demografických změn a migrace, kvalita institucí či aktuální výzvy pro měnovou politiku eurozóny</w:t>
      </w:r>
      <w:r w:rsidR="00771F8B">
        <w:rPr>
          <w:sz w:val="24"/>
          <w:szCs w:val="24"/>
          <w:lang w:val="cs-CZ"/>
        </w:rPr>
        <w:t xml:space="preserve">. Účastníci debaty se shodli, že pro udržení </w:t>
      </w:r>
      <w:r>
        <w:rPr>
          <w:sz w:val="24"/>
          <w:szCs w:val="24"/>
          <w:lang w:val="cs-CZ"/>
        </w:rPr>
        <w:t xml:space="preserve">stability a </w:t>
      </w:r>
      <w:r w:rsidR="00771F8B">
        <w:rPr>
          <w:sz w:val="24"/>
          <w:szCs w:val="24"/>
          <w:lang w:val="cs-CZ"/>
        </w:rPr>
        <w:t>míru v Evropě je důležitá ekonomická prosperita.</w:t>
      </w:r>
    </w:p>
    <w:p w:rsidR="00373C81" w:rsidRPr="00373C81" w:rsidRDefault="00373C81" w:rsidP="00373C81">
      <w:pPr>
        <w:rPr>
          <w:sz w:val="24"/>
          <w:szCs w:val="24"/>
          <w:lang w:val="cs-CZ"/>
        </w:rPr>
      </w:pPr>
      <w:r w:rsidRPr="00090824">
        <w:rPr>
          <w:bCs/>
          <w:sz w:val="24"/>
          <w:szCs w:val="24"/>
          <w:lang w:val="cs-CZ"/>
        </w:rPr>
        <w:t xml:space="preserve">Na konferenci bylo prezentováno </w:t>
      </w:r>
      <w:r w:rsidRPr="009048C3">
        <w:rPr>
          <w:b/>
          <w:bCs/>
          <w:sz w:val="24"/>
          <w:szCs w:val="24"/>
          <w:lang w:val="cs-CZ"/>
        </w:rPr>
        <w:t xml:space="preserve">více než 100 vědeckých studií od 211 autorů z více než 100 institucí </w:t>
      </w:r>
      <w:r w:rsidR="00EF7B16" w:rsidRPr="009048C3">
        <w:rPr>
          <w:b/>
          <w:bCs/>
          <w:sz w:val="24"/>
          <w:szCs w:val="24"/>
          <w:lang w:val="cs-CZ"/>
        </w:rPr>
        <w:t>a</w:t>
      </w:r>
      <w:r w:rsidRPr="009048C3">
        <w:rPr>
          <w:b/>
          <w:bCs/>
          <w:sz w:val="24"/>
          <w:szCs w:val="24"/>
          <w:lang w:val="cs-CZ"/>
        </w:rPr>
        <w:t xml:space="preserve"> 20 zemí světa</w:t>
      </w:r>
      <w:r w:rsidRPr="00090824">
        <w:rPr>
          <w:bCs/>
          <w:sz w:val="24"/>
          <w:szCs w:val="24"/>
          <w:lang w:val="cs-CZ"/>
        </w:rPr>
        <w:t>.</w:t>
      </w:r>
      <w:r w:rsidRPr="00373C81">
        <w:rPr>
          <w:sz w:val="24"/>
          <w:szCs w:val="24"/>
          <w:lang w:val="cs-CZ"/>
        </w:rPr>
        <w:t xml:space="preserve"> Diskutovány byly téměř všechny oblasti ekonomi</w:t>
      </w:r>
      <w:r w:rsidR="00C218B9">
        <w:rPr>
          <w:sz w:val="24"/>
          <w:szCs w:val="24"/>
          <w:lang w:val="cs-CZ"/>
        </w:rPr>
        <w:t>e</w:t>
      </w:r>
      <w:r w:rsidRPr="00373C81">
        <w:rPr>
          <w:sz w:val="24"/>
          <w:szCs w:val="24"/>
          <w:lang w:val="cs-CZ"/>
        </w:rPr>
        <w:t>, od historie ekonomického myšlení, financ</w:t>
      </w:r>
      <w:r w:rsidR="00EF7B16">
        <w:rPr>
          <w:sz w:val="24"/>
          <w:szCs w:val="24"/>
          <w:lang w:val="cs-CZ"/>
        </w:rPr>
        <w:t>í</w:t>
      </w:r>
      <w:r w:rsidRPr="00373C81">
        <w:rPr>
          <w:sz w:val="24"/>
          <w:szCs w:val="24"/>
          <w:lang w:val="cs-CZ"/>
        </w:rPr>
        <w:t xml:space="preserve"> </w:t>
      </w:r>
      <w:r w:rsidR="00EF7B16">
        <w:rPr>
          <w:sz w:val="24"/>
          <w:szCs w:val="24"/>
          <w:lang w:val="cs-CZ"/>
        </w:rPr>
        <w:t xml:space="preserve">a </w:t>
      </w:r>
      <w:r w:rsidRPr="00373C81">
        <w:rPr>
          <w:sz w:val="24"/>
          <w:szCs w:val="24"/>
          <w:lang w:val="cs-CZ"/>
        </w:rPr>
        <w:t>behaviorální ekonomi</w:t>
      </w:r>
      <w:r w:rsidR="00EF7B16">
        <w:rPr>
          <w:sz w:val="24"/>
          <w:szCs w:val="24"/>
          <w:lang w:val="cs-CZ"/>
        </w:rPr>
        <w:t>e až po</w:t>
      </w:r>
      <w:r w:rsidRPr="00373C81">
        <w:rPr>
          <w:sz w:val="24"/>
          <w:szCs w:val="24"/>
          <w:lang w:val="cs-CZ"/>
        </w:rPr>
        <w:t xml:space="preserve"> měnov</w:t>
      </w:r>
      <w:r w:rsidR="00EF7B16">
        <w:rPr>
          <w:sz w:val="24"/>
          <w:szCs w:val="24"/>
          <w:lang w:val="cs-CZ"/>
        </w:rPr>
        <w:t>ou</w:t>
      </w:r>
      <w:r w:rsidRPr="00373C81">
        <w:rPr>
          <w:sz w:val="24"/>
          <w:szCs w:val="24"/>
          <w:lang w:val="cs-CZ"/>
        </w:rPr>
        <w:t xml:space="preserve"> a fiskální politik</w:t>
      </w:r>
      <w:r w:rsidR="00EF7B16">
        <w:rPr>
          <w:sz w:val="24"/>
          <w:szCs w:val="24"/>
          <w:lang w:val="cs-CZ"/>
        </w:rPr>
        <w:t>u</w:t>
      </w:r>
      <w:r w:rsidRPr="00373C81">
        <w:rPr>
          <w:sz w:val="24"/>
          <w:szCs w:val="24"/>
          <w:lang w:val="cs-CZ"/>
        </w:rPr>
        <w:t>, trh práce, finanč</w:t>
      </w:r>
      <w:r w:rsidR="004A7D2C">
        <w:rPr>
          <w:sz w:val="24"/>
          <w:szCs w:val="24"/>
          <w:lang w:val="cs-CZ"/>
        </w:rPr>
        <w:t>n</w:t>
      </w:r>
      <w:r w:rsidRPr="00373C81">
        <w:rPr>
          <w:sz w:val="24"/>
          <w:szCs w:val="24"/>
          <w:lang w:val="cs-CZ"/>
        </w:rPr>
        <w:t xml:space="preserve">í stabilitu, zdravotnictví </w:t>
      </w:r>
      <w:r w:rsidR="00EF7B16">
        <w:rPr>
          <w:sz w:val="24"/>
          <w:szCs w:val="24"/>
          <w:lang w:val="cs-CZ"/>
        </w:rPr>
        <w:t>a</w:t>
      </w:r>
      <w:r w:rsidRPr="00373C81">
        <w:rPr>
          <w:sz w:val="24"/>
          <w:szCs w:val="24"/>
          <w:lang w:val="cs-CZ"/>
        </w:rPr>
        <w:t xml:space="preserve"> vzdělávání.</w:t>
      </w:r>
      <w:r w:rsidR="00111B56">
        <w:rPr>
          <w:sz w:val="24"/>
          <w:szCs w:val="24"/>
          <w:lang w:val="cs-CZ"/>
        </w:rPr>
        <w:t xml:space="preserve"> </w:t>
      </w:r>
      <w:bookmarkStart w:id="0" w:name="_GoBack"/>
      <w:bookmarkEnd w:id="0"/>
      <w:r w:rsidR="00111B56">
        <w:rPr>
          <w:sz w:val="24"/>
          <w:szCs w:val="24"/>
          <w:lang w:val="cs-CZ"/>
        </w:rPr>
        <w:t>„</w:t>
      </w:r>
      <w:r w:rsidR="00111B56" w:rsidRPr="00111B56">
        <w:rPr>
          <w:sz w:val="24"/>
          <w:szCs w:val="24"/>
          <w:lang w:val="cs-CZ"/>
        </w:rPr>
        <w:t>Obzvláště potěšující je vysoká kvalita prezentovaných příspěvků</w:t>
      </w:r>
      <w:r w:rsidR="00771F8B">
        <w:rPr>
          <w:sz w:val="24"/>
          <w:szCs w:val="24"/>
          <w:lang w:val="cs-CZ"/>
        </w:rPr>
        <w:t xml:space="preserve"> a diskusí</w:t>
      </w:r>
      <w:r w:rsidR="00111B56">
        <w:rPr>
          <w:sz w:val="24"/>
          <w:szCs w:val="24"/>
          <w:lang w:val="cs-CZ"/>
        </w:rPr>
        <w:t>,“ uvedl Svatopluk Kapounek, předseda programového výboru konference a proděkan Fakulty provozně ekonomické Mendelovy univerzity.</w:t>
      </w:r>
    </w:p>
    <w:p w:rsidR="00373C81" w:rsidRDefault="00373C81" w:rsidP="00373C81">
      <w:pPr>
        <w:rPr>
          <w:sz w:val="24"/>
          <w:szCs w:val="24"/>
          <w:lang w:val="cs-CZ"/>
        </w:rPr>
      </w:pPr>
    </w:p>
    <w:p w:rsidR="007A168D" w:rsidRDefault="007A168D" w:rsidP="00373C8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Foto 1: Diskuse o výzvách evropské ekonomické integrace (</w:t>
      </w:r>
      <w:r w:rsidRPr="007A168D">
        <w:rPr>
          <w:sz w:val="24"/>
          <w:szCs w:val="24"/>
          <w:lang w:val="cs-CZ"/>
        </w:rPr>
        <w:t xml:space="preserve">zleva Anna </w:t>
      </w:r>
      <w:proofErr w:type="spellStart"/>
      <w:r w:rsidRPr="007A168D">
        <w:rPr>
          <w:sz w:val="24"/>
          <w:szCs w:val="24"/>
          <w:lang w:val="cs-CZ"/>
        </w:rPr>
        <w:t>Trzecińska</w:t>
      </w:r>
      <w:proofErr w:type="spellEnd"/>
      <w:r w:rsidRPr="007A168D">
        <w:rPr>
          <w:sz w:val="24"/>
          <w:szCs w:val="24"/>
          <w:lang w:val="cs-CZ"/>
        </w:rPr>
        <w:t xml:space="preserve">, </w:t>
      </w:r>
      <w:proofErr w:type="spellStart"/>
      <w:r w:rsidRPr="007A168D">
        <w:rPr>
          <w:sz w:val="24"/>
          <w:szCs w:val="24"/>
          <w:lang w:val="cs-CZ"/>
        </w:rPr>
        <w:t>Ľuboš</w:t>
      </w:r>
      <w:proofErr w:type="spellEnd"/>
      <w:r w:rsidRPr="007A168D">
        <w:rPr>
          <w:sz w:val="24"/>
          <w:szCs w:val="24"/>
          <w:lang w:val="cs-CZ"/>
        </w:rPr>
        <w:t xml:space="preserve"> </w:t>
      </w:r>
      <w:proofErr w:type="spellStart"/>
      <w:r w:rsidRPr="007A168D">
        <w:rPr>
          <w:sz w:val="24"/>
          <w:szCs w:val="24"/>
          <w:lang w:val="cs-CZ"/>
        </w:rPr>
        <w:t>Pástor</w:t>
      </w:r>
      <w:proofErr w:type="spellEnd"/>
      <w:r w:rsidRPr="007A168D">
        <w:rPr>
          <w:sz w:val="24"/>
          <w:szCs w:val="24"/>
          <w:lang w:val="cs-CZ"/>
        </w:rPr>
        <w:t xml:space="preserve">, </w:t>
      </w:r>
      <w:proofErr w:type="spellStart"/>
      <w:r w:rsidRPr="007A168D">
        <w:rPr>
          <w:sz w:val="24"/>
          <w:szCs w:val="24"/>
          <w:lang w:val="cs-CZ"/>
        </w:rPr>
        <w:t>Szabolcs</w:t>
      </w:r>
      <w:proofErr w:type="spellEnd"/>
      <w:r w:rsidRPr="007A168D">
        <w:rPr>
          <w:sz w:val="24"/>
          <w:szCs w:val="24"/>
          <w:lang w:val="cs-CZ"/>
        </w:rPr>
        <w:t xml:space="preserve"> </w:t>
      </w:r>
      <w:proofErr w:type="spellStart"/>
      <w:r w:rsidRPr="007A168D">
        <w:rPr>
          <w:sz w:val="24"/>
          <w:szCs w:val="24"/>
          <w:lang w:val="cs-CZ"/>
        </w:rPr>
        <w:t>Fazakas</w:t>
      </w:r>
      <w:proofErr w:type="spellEnd"/>
      <w:r w:rsidRPr="007A168D">
        <w:rPr>
          <w:sz w:val="24"/>
          <w:szCs w:val="24"/>
          <w:lang w:val="cs-CZ"/>
        </w:rPr>
        <w:t xml:space="preserve"> a Marek Mora</w:t>
      </w:r>
      <w:r>
        <w:rPr>
          <w:sz w:val="24"/>
          <w:szCs w:val="24"/>
          <w:lang w:val="cs-CZ"/>
        </w:rPr>
        <w:t>)</w:t>
      </w:r>
    </w:p>
    <w:p w:rsidR="007A168D" w:rsidRDefault="007A168D" w:rsidP="00373C81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000375" cy="2000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o_fot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864" cy="20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8D" w:rsidRDefault="007A168D" w:rsidP="00373C81">
      <w:pPr>
        <w:rPr>
          <w:sz w:val="24"/>
          <w:szCs w:val="24"/>
          <w:lang w:val="cs-CZ"/>
        </w:rPr>
      </w:pPr>
    </w:p>
    <w:p w:rsidR="007A168D" w:rsidRDefault="007A168D" w:rsidP="00373C81">
      <w:pPr>
        <w:rPr>
          <w:sz w:val="24"/>
          <w:szCs w:val="24"/>
          <w:lang w:val="cs-CZ"/>
        </w:rPr>
      </w:pPr>
    </w:p>
    <w:p w:rsidR="007A168D" w:rsidRDefault="007A168D" w:rsidP="00373C81">
      <w:pPr>
        <w:rPr>
          <w:sz w:val="24"/>
          <w:szCs w:val="24"/>
          <w:lang w:val="cs-CZ"/>
        </w:rPr>
      </w:pPr>
    </w:p>
    <w:p w:rsidR="007A168D" w:rsidRDefault="007A168D" w:rsidP="00373C8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Foto 2: Paul De </w:t>
      </w:r>
      <w:proofErr w:type="spellStart"/>
      <w:r>
        <w:rPr>
          <w:sz w:val="24"/>
          <w:szCs w:val="24"/>
          <w:lang w:val="cs-CZ"/>
        </w:rPr>
        <w:t>Grauwe</w:t>
      </w:r>
      <w:proofErr w:type="spellEnd"/>
      <w:r>
        <w:rPr>
          <w:sz w:val="24"/>
          <w:szCs w:val="24"/>
          <w:lang w:val="cs-CZ"/>
        </w:rPr>
        <w:t xml:space="preserve"> při přednášce</w:t>
      </w:r>
    </w:p>
    <w:p w:rsidR="007A168D" w:rsidRDefault="007A168D" w:rsidP="00373C81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261103" cy="1838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o_fot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51" cy="183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8D" w:rsidRPr="00373C81" w:rsidRDefault="007A168D" w:rsidP="00373C81">
      <w:pPr>
        <w:rPr>
          <w:sz w:val="24"/>
          <w:szCs w:val="24"/>
          <w:lang w:val="cs-CZ"/>
        </w:rPr>
      </w:pPr>
    </w:p>
    <w:p w:rsidR="00373C81" w:rsidRPr="00373C81" w:rsidRDefault="00373C81" w:rsidP="00373C81">
      <w:pPr>
        <w:spacing w:after="240"/>
        <w:rPr>
          <w:rFonts w:cstheme="minorHAnsi"/>
          <w:sz w:val="24"/>
          <w:szCs w:val="24"/>
          <w:lang w:val="cs-CZ"/>
        </w:rPr>
      </w:pPr>
      <w:r w:rsidRPr="00373C81">
        <w:rPr>
          <w:rFonts w:cstheme="minorHAnsi"/>
          <w:b/>
          <w:bCs/>
          <w:sz w:val="24"/>
          <w:szCs w:val="24"/>
          <w:lang w:val="cs-CZ"/>
        </w:rPr>
        <w:t xml:space="preserve">Kontakt pro novináře: </w:t>
      </w:r>
      <w:r w:rsidRPr="00373C81">
        <w:rPr>
          <w:rFonts w:cstheme="minorHAnsi"/>
          <w:sz w:val="24"/>
          <w:szCs w:val="24"/>
          <w:lang w:val="cs-CZ"/>
        </w:rPr>
        <w:t xml:space="preserve"> </w:t>
      </w:r>
    </w:p>
    <w:p w:rsidR="00373C81" w:rsidRPr="00373C81" w:rsidRDefault="00373C81" w:rsidP="00373C81">
      <w:pPr>
        <w:spacing w:after="240"/>
        <w:rPr>
          <w:rFonts w:cstheme="minorHAnsi"/>
          <w:sz w:val="24"/>
          <w:szCs w:val="24"/>
          <w:lang w:val="cs-CZ"/>
        </w:rPr>
      </w:pPr>
      <w:r w:rsidRPr="00373C81">
        <w:rPr>
          <w:rFonts w:cstheme="minorHAnsi"/>
          <w:sz w:val="24"/>
          <w:szCs w:val="24"/>
          <w:lang w:val="cs-CZ"/>
        </w:rPr>
        <w:t>Svatopluk Kapounek, viceprezident ČSE, proděkan Provozně ekonomické fakulty, Mendelovy univerzity v Brně, tel: +420 739 348 954, svatopluk@kapounek.cz</w:t>
      </w:r>
    </w:p>
    <w:p w:rsidR="00373C81" w:rsidRPr="00373C81" w:rsidRDefault="00373C81" w:rsidP="00373C81">
      <w:pPr>
        <w:jc w:val="left"/>
        <w:rPr>
          <w:rFonts w:cstheme="minorHAnsi"/>
          <w:b/>
          <w:sz w:val="24"/>
          <w:szCs w:val="24"/>
          <w:lang w:val="cs-CZ"/>
        </w:rPr>
      </w:pPr>
    </w:p>
    <w:p w:rsidR="00373C81" w:rsidRPr="00373C81" w:rsidRDefault="00373C81" w:rsidP="00373C81">
      <w:pPr>
        <w:spacing w:line="360" w:lineRule="auto"/>
        <w:jc w:val="left"/>
        <w:rPr>
          <w:rFonts w:cstheme="minorHAnsi"/>
          <w:b/>
          <w:bCs/>
          <w:sz w:val="24"/>
          <w:szCs w:val="24"/>
          <w:lang w:val="cs-CZ"/>
        </w:rPr>
      </w:pPr>
      <w:r w:rsidRPr="00373C81">
        <w:rPr>
          <w:rFonts w:cstheme="minorHAnsi"/>
          <w:b/>
          <w:bCs/>
          <w:sz w:val="24"/>
          <w:szCs w:val="24"/>
          <w:lang w:val="cs-CZ"/>
        </w:rPr>
        <w:t>Poznámka pro editory:</w:t>
      </w:r>
    </w:p>
    <w:p w:rsidR="00373C81" w:rsidRPr="00373C81" w:rsidRDefault="00373C81" w:rsidP="00090824">
      <w:pPr>
        <w:spacing w:after="0"/>
        <w:rPr>
          <w:rFonts w:cstheme="minorHAnsi"/>
          <w:bCs/>
          <w:sz w:val="24"/>
          <w:szCs w:val="24"/>
          <w:lang w:val="cs-CZ"/>
        </w:rPr>
      </w:pPr>
      <w:r w:rsidRPr="00373C81">
        <w:rPr>
          <w:rFonts w:cstheme="minorHAnsi"/>
          <w:bCs/>
          <w:sz w:val="24"/>
          <w:szCs w:val="24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 ČSE je členem Rady vědeckých společností ČR a International Economic Association.</w:t>
      </w:r>
    </w:p>
    <w:p w:rsidR="00373C81" w:rsidRDefault="00373C81" w:rsidP="00090824">
      <w:pPr>
        <w:spacing w:after="0"/>
        <w:rPr>
          <w:rFonts w:cstheme="minorHAnsi"/>
          <w:bCs/>
          <w:sz w:val="24"/>
          <w:szCs w:val="24"/>
          <w:lang w:val="cs-CZ"/>
        </w:rPr>
      </w:pPr>
      <w:r w:rsidRPr="00373C81">
        <w:rPr>
          <w:rFonts w:cstheme="minorHAnsi"/>
          <w:bCs/>
          <w:sz w:val="24"/>
          <w:szCs w:val="24"/>
          <w:lang w:val="cs-CZ"/>
        </w:rPr>
        <w:t>Více informací o</w:t>
      </w:r>
      <w:r w:rsidR="0083565F">
        <w:rPr>
          <w:rFonts w:cstheme="minorHAnsi"/>
          <w:bCs/>
          <w:sz w:val="24"/>
          <w:szCs w:val="24"/>
          <w:lang w:val="cs-CZ"/>
        </w:rPr>
        <w:t xml:space="preserve"> konferenci lze nalézt na webov</w:t>
      </w:r>
      <w:r w:rsidR="00A90340">
        <w:rPr>
          <w:rFonts w:cstheme="minorHAnsi"/>
          <w:bCs/>
          <w:sz w:val="24"/>
          <w:szCs w:val="24"/>
          <w:lang w:val="cs-CZ"/>
        </w:rPr>
        <w:t>é</w:t>
      </w:r>
      <w:r w:rsidR="0083565F">
        <w:rPr>
          <w:rFonts w:cstheme="minorHAnsi"/>
          <w:bCs/>
          <w:sz w:val="24"/>
          <w:szCs w:val="24"/>
          <w:lang w:val="cs-CZ"/>
        </w:rPr>
        <w:t xml:space="preserve"> strán</w:t>
      </w:r>
      <w:r w:rsidR="00A90340">
        <w:rPr>
          <w:rFonts w:cstheme="minorHAnsi"/>
          <w:bCs/>
          <w:sz w:val="24"/>
          <w:szCs w:val="24"/>
          <w:lang w:val="cs-CZ"/>
        </w:rPr>
        <w:t>ce</w:t>
      </w:r>
      <w:r w:rsidR="0083565F">
        <w:rPr>
          <w:rFonts w:cstheme="minorHAnsi"/>
          <w:bCs/>
          <w:sz w:val="24"/>
          <w:szCs w:val="24"/>
          <w:lang w:val="cs-CZ"/>
        </w:rPr>
        <w:t xml:space="preserve"> </w:t>
      </w:r>
      <w:hyperlink r:id="rId7" w:history="1">
        <w:r w:rsidR="00090824" w:rsidRPr="00196E78">
          <w:rPr>
            <w:rStyle w:val="Hypertextovodkaz"/>
            <w:rFonts w:cstheme="minorHAnsi"/>
            <w:bCs/>
            <w:sz w:val="24"/>
            <w:szCs w:val="24"/>
            <w:lang w:val="cs-CZ"/>
          </w:rPr>
          <w:t>http://www.cse.cz/en/page/czech-economic-society-and-slovak-economic-association-meeting</w:t>
        </w:r>
      </w:hyperlink>
      <w:r w:rsidR="00090824">
        <w:rPr>
          <w:rFonts w:cstheme="minorHAnsi"/>
          <w:bCs/>
          <w:sz w:val="24"/>
          <w:szCs w:val="24"/>
          <w:lang w:val="cs-CZ"/>
        </w:rPr>
        <w:t>.</w:t>
      </w:r>
    </w:p>
    <w:p w:rsidR="00090824" w:rsidRDefault="00090824" w:rsidP="00090824">
      <w:pPr>
        <w:spacing w:after="0"/>
        <w:rPr>
          <w:rFonts w:cstheme="minorHAnsi"/>
          <w:bCs/>
          <w:sz w:val="24"/>
          <w:szCs w:val="24"/>
          <w:lang w:val="cs-CZ"/>
        </w:rPr>
      </w:pPr>
    </w:p>
    <w:p w:rsidR="0083565F" w:rsidRPr="00373C81" w:rsidRDefault="0083565F" w:rsidP="00373C81">
      <w:pPr>
        <w:spacing w:after="0" w:line="360" w:lineRule="auto"/>
        <w:rPr>
          <w:rFonts w:cstheme="minorHAnsi"/>
          <w:bCs/>
          <w:sz w:val="24"/>
          <w:szCs w:val="24"/>
          <w:lang w:val="cs-CZ"/>
        </w:rPr>
      </w:pPr>
    </w:p>
    <w:p w:rsidR="00373C81" w:rsidRPr="00373C81" w:rsidRDefault="00373C81">
      <w:pPr>
        <w:rPr>
          <w:sz w:val="24"/>
          <w:szCs w:val="24"/>
          <w:lang w:val="cs-CZ"/>
        </w:rPr>
      </w:pPr>
    </w:p>
    <w:sectPr w:rsidR="00373C81" w:rsidRPr="00373C81" w:rsidSect="000B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1"/>
    <w:rsid w:val="00090824"/>
    <w:rsid w:val="000B7AA4"/>
    <w:rsid w:val="000F7F33"/>
    <w:rsid w:val="00111B56"/>
    <w:rsid w:val="00373C81"/>
    <w:rsid w:val="00382A76"/>
    <w:rsid w:val="003B0972"/>
    <w:rsid w:val="004A4806"/>
    <w:rsid w:val="004A7D2C"/>
    <w:rsid w:val="00546F01"/>
    <w:rsid w:val="006172C7"/>
    <w:rsid w:val="00771F8B"/>
    <w:rsid w:val="00781494"/>
    <w:rsid w:val="007A168D"/>
    <w:rsid w:val="00822679"/>
    <w:rsid w:val="0083565F"/>
    <w:rsid w:val="009048C3"/>
    <w:rsid w:val="00982C83"/>
    <w:rsid w:val="00A45AC0"/>
    <w:rsid w:val="00A61A41"/>
    <w:rsid w:val="00A90340"/>
    <w:rsid w:val="00B33A83"/>
    <w:rsid w:val="00B702E1"/>
    <w:rsid w:val="00C218B9"/>
    <w:rsid w:val="00EF7B16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81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C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D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D2C"/>
    <w:rPr>
      <w:rFonts w:ascii="Tahoma" w:eastAsia="SimSun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908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81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C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D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D2C"/>
    <w:rPr>
      <w:rFonts w:ascii="Tahoma" w:eastAsia="SimSun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90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e.cz/en/page/czech-economic-society-and-slovak-economic-association-mee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Kapounek</dc:creator>
  <cp:lastModifiedBy>Galuščák Kamil</cp:lastModifiedBy>
  <cp:revision>7</cp:revision>
  <dcterms:created xsi:type="dcterms:W3CDTF">2019-09-16T09:30:00Z</dcterms:created>
  <dcterms:modified xsi:type="dcterms:W3CDTF">2019-09-20T06:50:00Z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-355957285</vt:i4>
  </property>
  <property fmtid="{D5CDD505-2E9C-101B-9397-08002B2CF9AE}" pid="3" name="_NewReviewCycle">
    <vt:lpwstr/>
  </property>
  <property fmtid="{D5CDD505-2E9C-101B-9397-08002B2CF9AE}" pid="4" name="_EmailSubject">
    <vt:lpwstr>uprava webu</vt:lpwstr>
  </property>
  <property fmtid="{D5CDD505-2E9C-101B-9397-08002B2CF9AE}" pid="5" name="_AuthorEmail">
    <vt:lpwstr>Kamil.Galuscak@cnb.cz</vt:lpwstr>
  </property>
  <property fmtid="{D5CDD505-2E9C-101B-9397-08002B2CF9AE}" pid="6" name="_AuthorEmailDisplayName">
    <vt:lpwstr>Galuščák Kamil</vt:lpwstr>
  </property>
</Properties>
</file>