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95" w:rsidRDefault="00AC6595" w:rsidP="00AC6595">
      <w:pPr>
        <w:jc w:val="center"/>
        <w:rPr>
          <w:b/>
          <w:sz w:val="28"/>
          <w:szCs w:val="28"/>
        </w:rPr>
      </w:pPr>
      <w:r w:rsidRPr="00AC6595">
        <w:rPr>
          <w:b/>
          <w:sz w:val="28"/>
          <w:szCs w:val="28"/>
        </w:rPr>
        <w:t>Zpráva o činnosti regionální pobočky České společnosti ekonomické v</w:t>
      </w:r>
      <w:r>
        <w:rPr>
          <w:b/>
          <w:sz w:val="28"/>
          <w:szCs w:val="28"/>
        </w:rPr>
        <w:t> </w:t>
      </w:r>
      <w:r w:rsidRPr="00AC6595">
        <w:rPr>
          <w:b/>
          <w:sz w:val="28"/>
          <w:szCs w:val="28"/>
        </w:rPr>
        <w:t>Brně</w:t>
      </w:r>
    </w:p>
    <w:p w:rsidR="006C2668" w:rsidRPr="00AC6595" w:rsidRDefault="00AC6595" w:rsidP="00AC6595">
      <w:pPr>
        <w:jc w:val="center"/>
        <w:rPr>
          <w:b/>
          <w:sz w:val="28"/>
          <w:szCs w:val="28"/>
        </w:rPr>
      </w:pPr>
      <w:r w:rsidRPr="00AC6595">
        <w:rPr>
          <w:b/>
          <w:sz w:val="28"/>
          <w:szCs w:val="28"/>
        </w:rPr>
        <w:t>2016-2017</w:t>
      </w:r>
    </w:p>
    <w:p w:rsidR="00AC6595" w:rsidRDefault="00AC6595" w:rsidP="006D60C5">
      <w:pPr>
        <w:jc w:val="both"/>
      </w:pPr>
      <w:r>
        <w:t>V roce 2016 měla Brněnská pobočka 23 registrovaných a platících členů, v roce 2017 se tento počet snížil na 18 (jedná se tedy o platící členy, kde je možné, že do konce roku ještě někteří členové svůj příspěvek zaplatí).</w:t>
      </w:r>
    </w:p>
    <w:p w:rsidR="00AC6595" w:rsidRDefault="00AC6595" w:rsidP="006D60C5">
      <w:pPr>
        <w:jc w:val="both"/>
      </w:pPr>
      <w:r>
        <w:t>Aktivity Brněnské pobočky ČSE se v letech 2016 a 2017 soustředily na hostování zajímavých přednášek významných domácích i zahraničních přednášejících.</w:t>
      </w:r>
    </w:p>
    <w:p w:rsidR="00E175B4" w:rsidRDefault="00840B46" w:rsidP="006D60C5">
      <w:pPr>
        <w:jc w:val="both"/>
      </w:pPr>
      <w:r>
        <w:t xml:space="preserve">Ve druhé polovině roku 2016 proběhly tři přednášky věnované monetární politice a politice devizových intervencí, na kterých </w:t>
      </w:r>
      <w:r w:rsidR="00E175B4">
        <w:t>postupně vystoupili:</w:t>
      </w:r>
    </w:p>
    <w:p w:rsidR="00022749" w:rsidRDefault="00022749" w:rsidP="00022749">
      <w:pPr>
        <w:pStyle w:val="Odstavecseseznamem"/>
        <w:numPr>
          <w:ilvl w:val="0"/>
          <w:numId w:val="1"/>
        </w:numPr>
        <w:jc w:val="both"/>
      </w:pPr>
      <w:r>
        <w:t xml:space="preserve">29. 2. 2016 prof. Jan </w:t>
      </w:r>
      <w:proofErr w:type="spellStart"/>
      <w:r>
        <w:t>Frait</w:t>
      </w:r>
      <w:proofErr w:type="spellEnd"/>
      <w:r>
        <w:t>, Česká národní banka, „</w:t>
      </w:r>
      <w:proofErr w:type="spellStart"/>
      <w:r w:rsidRPr="00022749">
        <w:t>Makroobezřetnostní</w:t>
      </w:r>
      <w:proofErr w:type="spellEnd"/>
      <w:r w:rsidRPr="00022749">
        <w:t xml:space="preserve"> politika v prostředí nízkých úrokových sazeb</w:t>
      </w:r>
      <w:r>
        <w:t>“</w:t>
      </w:r>
    </w:p>
    <w:p w:rsidR="00E175B4" w:rsidRDefault="00E175B4" w:rsidP="006D60C5">
      <w:pPr>
        <w:pStyle w:val="Odstavecseseznamem"/>
        <w:numPr>
          <w:ilvl w:val="0"/>
          <w:numId w:val="1"/>
        </w:numPr>
        <w:jc w:val="both"/>
      </w:pPr>
      <w:r>
        <w:t xml:space="preserve">12. 10. 2016 doc. Eva Zamrazilová, hlavní ekonomka České bankovní asociace, „Měnová politika a finanční stabilita“ </w:t>
      </w:r>
    </w:p>
    <w:p w:rsidR="00AC6595" w:rsidRDefault="00E175B4" w:rsidP="006D60C5">
      <w:pPr>
        <w:pStyle w:val="Odstavecseseznamem"/>
        <w:numPr>
          <w:ilvl w:val="0"/>
          <w:numId w:val="1"/>
        </w:numPr>
        <w:jc w:val="both"/>
      </w:pPr>
      <w:r>
        <w:t xml:space="preserve">21. 11. 2016 Ing. David </w:t>
      </w:r>
      <w:proofErr w:type="spellStart"/>
      <w:r w:rsidR="00212F61">
        <w:t>Navrátil</w:t>
      </w:r>
      <w:r>
        <w:t>, hlavní</w:t>
      </w:r>
      <w:proofErr w:type="spellEnd"/>
      <w:r>
        <w:t xml:space="preserve"> ekonom</w:t>
      </w:r>
      <w:bookmarkStart w:id="0" w:name="_GoBack"/>
      <w:bookmarkEnd w:id="0"/>
      <w:r>
        <w:t xml:space="preserve"> České spořitelny, „</w:t>
      </w:r>
      <w:r w:rsidRPr="00E175B4">
        <w:t xml:space="preserve">Závazky centrálních bank aneb možná přijde i </w:t>
      </w:r>
      <w:proofErr w:type="spellStart"/>
      <w:r w:rsidRPr="00E175B4">
        <w:t>Phillipsova</w:t>
      </w:r>
      <w:proofErr w:type="spellEnd"/>
      <w:r w:rsidRPr="00E175B4">
        <w:t xml:space="preserve"> křivka</w:t>
      </w:r>
      <w:r>
        <w:t>“</w:t>
      </w:r>
    </w:p>
    <w:p w:rsidR="00E175B4" w:rsidRDefault="00E175B4" w:rsidP="006D60C5">
      <w:pPr>
        <w:pStyle w:val="Odstavecseseznamem"/>
        <w:numPr>
          <w:ilvl w:val="0"/>
          <w:numId w:val="1"/>
        </w:numPr>
        <w:jc w:val="both"/>
      </w:pPr>
      <w:r>
        <w:t>29. 11. 2016 Ing. Jiří Rusnok, guvernér ČNB, „</w:t>
      </w:r>
      <w:r w:rsidRPr="00E175B4">
        <w:t>Nekonvenční nástroje centrálních bank v průběhu krize</w:t>
      </w:r>
      <w:r>
        <w:t>“</w:t>
      </w:r>
    </w:p>
    <w:p w:rsidR="00E175B4" w:rsidRDefault="00E175B4" w:rsidP="006D60C5">
      <w:pPr>
        <w:jc w:val="both"/>
      </w:pPr>
      <w:r>
        <w:t>V roce 2017 proběhly dvě přednášky zahraničních hostů a jedna přednáška bývalého guvernéra ČNB:</w:t>
      </w:r>
    </w:p>
    <w:p w:rsidR="00E175B4" w:rsidRDefault="00E175B4" w:rsidP="006D60C5">
      <w:pPr>
        <w:pStyle w:val="Odstavecseseznamem"/>
        <w:numPr>
          <w:ilvl w:val="0"/>
          <w:numId w:val="2"/>
        </w:numPr>
        <w:jc w:val="both"/>
      </w:pPr>
      <w:r>
        <w:t xml:space="preserve">24. 2. 2017 prof. Hans-Werner </w:t>
      </w:r>
      <w:proofErr w:type="spellStart"/>
      <w:r>
        <w:t>Sinn</w:t>
      </w:r>
      <w:proofErr w:type="spellEnd"/>
      <w:r>
        <w:t>, bývalý prezident Institutu pro ekonomický výzkum a profesor na Ludwig-Maxmilian University v Mnichově, „</w:t>
      </w:r>
      <w:proofErr w:type="spellStart"/>
      <w:r>
        <w:t>The</w:t>
      </w:r>
      <w:proofErr w:type="spellEnd"/>
      <w:r>
        <w:t xml:space="preserve"> German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Revolution</w:t>
      </w:r>
      <w:proofErr w:type="spellEnd"/>
      <w:r>
        <w:t>“</w:t>
      </w:r>
    </w:p>
    <w:p w:rsidR="00E175B4" w:rsidRDefault="00E175B4" w:rsidP="006D60C5">
      <w:pPr>
        <w:pStyle w:val="Odstavecseseznamem"/>
        <w:numPr>
          <w:ilvl w:val="0"/>
          <w:numId w:val="2"/>
        </w:numPr>
        <w:jc w:val="both"/>
      </w:pPr>
      <w:r>
        <w:t xml:space="preserve">27. 4. 2017 prof. Leszek </w:t>
      </w:r>
      <w:proofErr w:type="spellStart"/>
      <w:r>
        <w:t>Balcerowicz</w:t>
      </w:r>
      <w:proofErr w:type="spellEnd"/>
      <w:r>
        <w:t xml:space="preserve">, </w:t>
      </w:r>
      <w:proofErr w:type="spellStart"/>
      <w:r>
        <w:t>Univeristy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 xml:space="preserve"> ve Varšavě, „</w:t>
      </w:r>
      <w:proofErr w:type="spellStart"/>
      <w:r w:rsidRPr="00E175B4">
        <w:t>Institutional</w:t>
      </w:r>
      <w:proofErr w:type="spellEnd"/>
      <w:r w:rsidRPr="00E175B4">
        <w:t xml:space="preserve"> Systems and </w:t>
      </w:r>
      <w:proofErr w:type="spellStart"/>
      <w:r w:rsidRPr="00E175B4">
        <w:t>the</w:t>
      </w:r>
      <w:proofErr w:type="spellEnd"/>
      <w:r w:rsidRPr="00E175B4">
        <w:t xml:space="preserve"> </w:t>
      </w:r>
      <w:proofErr w:type="spellStart"/>
      <w:r w:rsidRPr="00E175B4">
        <w:t>Quality</w:t>
      </w:r>
      <w:proofErr w:type="spellEnd"/>
      <w:r w:rsidRPr="00E175B4">
        <w:t xml:space="preserve"> </w:t>
      </w:r>
      <w:proofErr w:type="spellStart"/>
      <w:r w:rsidRPr="00E175B4">
        <w:t>of</w:t>
      </w:r>
      <w:proofErr w:type="spellEnd"/>
      <w:r w:rsidRPr="00E175B4">
        <w:t xml:space="preserve"> </w:t>
      </w:r>
      <w:proofErr w:type="spellStart"/>
      <w:r w:rsidRPr="00E175B4">
        <w:t>Life</w:t>
      </w:r>
      <w:proofErr w:type="spellEnd"/>
      <w:r>
        <w:t>“</w:t>
      </w:r>
    </w:p>
    <w:p w:rsidR="00E175B4" w:rsidRDefault="00E175B4" w:rsidP="006D60C5">
      <w:pPr>
        <w:pStyle w:val="Odstavecseseznamem"/>
        <w:numPr>
          <w:ilvl w:val="0"/>
          <w:numId w:val="2"/>
        </w:numPr>
        <w:jc w:val="both"/>
      </w:pPr>
      <w:r>
        <w:t xml:space="preserve">11. 10. 2017 Ing. Miroslav Singer, </w:t>
      </w:r>
      <w:r w:rsidRPr="00E175B4">
        <w:t xml:space="preserve">ředitel institucionálních vztahů a hlavní ekonom </w:t>
      </w:r>
      <w:proofErr w:type="spellStart"/>
      <w:r w:rsidRPr="00E175B4">
        <w:t>Generali</w:t>
      </w:r>
      <w:proofErr w:type="spellEnd"/>
      <w:r w:rsidRPr="00E175B4">
        <w:t xml:space="preserve"> CEE Holdingu</w:t>
      </w:r>
      <w:r>
        <w:t>, „Dlouhodobá konvergence ve střední Evropě“</w:t>
      </w:r>
    </w:p>
    <w:p w:rsidR="00495D35" w:rsidRDefault="00495D35" w:rsidP="006D60C5">
      <w:pPr>
        <w:jc w:val="both"/>
      </w:pPr>
      <w:r>
        <w:t xml:space="preserve">Plány na přednášky (pravděpodobně opět max. 3) jsou i na příští rok, přičemž v první polovině roku proběhne i shromáždění členů regionální pobočky Brno a volba nového </w:t>
      </w:r>
      <w:r w:rsidR="006D60C5">
        <w:t>předsednictva</w:t>
      </w:r>
      <w:r>
        <w:t>.</w:t>
      </w:r>
    </w:p>
    <w:sectPr w:rsidR="0049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9281D"/>
    <w:multiLevelType w:val="hybridMultilevel"/>
    <w:tmpl w:val="2B82A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5362E"/>
    <w:multiLevelType w:val="hybridMultilevel"/>
    <w:tmpl w:val="919C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6B"/>
    <w:rsid w:val="00022749"/>
    <w:rsid w:val="00212F61"/>
    <w:rsid w:val="00495D35"/>
    <w:rsid w:val="005C026B"/>
    <w:rsid w:val="006C2668"/>
    <w:rsid w:val="006D60C5"/>
    <w:rsid w:val="00840B46"/>
    <w:rsid w:val="00AC6595"/>
    <w:rsid w:val="00E1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1F5F"/>
  <w15:chartTrackingRefBased/>
  <w15:docId w15:val="{9BD943C9-5C57-4BF7-B745-A2F95891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7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Němec</dc:creator>
  <cp:keywords/>
  <dc:description/>
  <cp:lastModifiedBy>Daniel Němec</cp:lastModifiedBy>
  <cp:revision>4</cp:revision>
  <dcterms:created xsi:type="dcterms:W3CDTF">2017-11-22T12:01:00Z</dcterms:created>
  <dcterms:modified xsi:type="dcterms:W3CDTF">2017-12-01T07:33:00Z</dcterms:modified>
</cp:coreProperties>
</file>